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33446" w14:textId="77777777" w:rsidR="00522E45" w:rsidRDefault="00522E45">
      <w:pPr>
        <w:pBdr>
          <w:bottom w:val="single" w:sz="18" w:space="1" w:color="00B4C8"/>
        </w:pBdr>
        <w:spacing w:after="80"/>
      </w:pPr>
    </w:p>
    <w:p w14:paraId="09A92398" w14:textId="77777777" w:rsidR="00522E45" w:rsidRDefault="002724DE">
      <w:pPr>
        <w:spacing w:after="120"/>
      </w:pPr>
      <w:r>
        <w:rPr>
          <w:noProof/>
        </w:rPr>
        <w:drawing>
          <wp:inline distT="0" distB="0" distL="0" distR="0" wp14:anchorId="05E9FB57" wp14:editId="7C5BECD4">
            <wp:extent cx="3048000" cy="438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7409B" w14:textId="77777777" w:rsidR="00522E45" w:rsidRDefault="002724DE">
      <w:pPr>
        <w:spacing w:after="240"/>
      </w:pPr>
      <w:r>
        <w:rPr>
          <w:color w:val="333333"/>
          <w:sz w:val="18"/>
          <w:szCs w:val="18"/>
        </w:rPr>
        <w:t xml:space="preserve">August 18-19, </w:t>
      </w:r>
      <w:proofErr w:type="gramStart"/>
      <w:r>
        <w:rPr>
          <w:color w:val="333333"/>
          <w:sz w:val="18"/>
          <w:szCs w:val="18"/>
        </w:rPr>
        <w:t>2026  |</w:t>
      </w:r>
      <w:proofErr w:type="gramEnd"/>
      <w:r>
        <w:rPr>
          <w:color w:val="333333"/>
          <w:sz w:val="18"/>
          <w:szCs w:val="18"/>
        </w:rPr>
        <w:t xml:space="preserve">  Marriott Austin </w:t>
      </w:r>
      <w:proofErr w:type="gramStart"/>
      <w:r>
        <w:rPr>
          <w:color w:val="333333"/>
          <w:sz w:val="18"/>
          <w:szCs w:val="18"/>
        </w:rPr>
        <w:t>Downtown  |</w:t>
      </w:r>
      <w:proofErr w:type="gramEnd"/>
      <w:r>
        <w:rPr>
          <w:color w:val="333333"/>
          <w:sz w:val="18"/>
          <w:szCs w:val="18"/>
        </w:rPr>
        <w:t xml:space="preserve">  Austin, TX</w:t>
      </w:r>
    </w:p>
    <w:p w14:paraId="4F065199" w14:textId="77777777" w:rsidR="00522E45" w:rsidRDefault="002724DE">
      <w:pPr>
        <w:spacing w:after="40"/>
      </w:pPr>
      <w:r>
        <w:rPr>
          <w:b/>
          <w:bCs/>
        </w:rPr>
        <w:t xml:space="preserve">Date: </w:t>
      </w:r>
      <w:r>
        <w:t>[Date]</w:t>
      </w:r>
    </w:p>
    <w:p w14:paraId="40754BE0" w14:textId="77777777" w:rsidR="00522E45" w:rsidRDefault="002724DE">
      <w:pPr>
        <w:spacing w:after="40"/>
      </w:pPr>
      <w:r>
        <w:rPr>
          <w:b/>
          <w:bCs/>
        </w:rPr>
        <w:t xml:space="preserve">To: </w:t>
      </w:r>
      <w:r>
        <w:t>[Manager's Name]</w:t>
      </w:r>
    </w:p>
    <w:p w14:paraId="6EEC9C6D" w14:textId="77777777" w:rsidR="00522E45" w:rsidRDefault="002724DE">
      <w:pPr>
        <w:spacing w:after="40"/>
      </w:pPr>
      <w:r>
        <w:rPr>
          <w:b/>
          <w:bCs/>
        </w:rPr>
        <w:t xml:space="preserve">From: </w:t>
      </w:r>
      <w:r>
        <w:t>[Your Name]</w:t>
      </w:r>
    </w:p>
    <w:p w14:paraId="0639E974" w14:textId="77777777" w:rsidR="00522E45" w:rsidRDefault="002724DE">
      <w:pPr>
        <w:spacing w:after="200"/>
      </w:pPr>
      <w:r>
        <w:rPr>
          <w:b/>
          <w:bCs/>
        </w:rPr>
        <w:t xml:space="preserve">Re: </w:t>
      </w:r>
      <w:r>
        <w:t>Request to Attend Extrusion 2026, August 18-19, Austin, TX</w:t>
      </w:r>
    </w:p>
    <w:p w14:paraId="76BDB152" w14:textId="77777777" w:rsidR="00522E45" w:rsidRDefault="002724DE">
      <w:pPr>
        <w:spacing w:after="120"/>
      </w:pPr>
      <w:r>
        <w:t>[Manager's Name],</w:t>
      </w:r>
    </w:p>
    <w:p w14:paraId="6648A11B" w14:textId="77777777" w:rsidR="00522E45" w:rsidRDefault="002724DE">
      <w:pPr>
        <w:spacing w:after="120"/>
      </w:pPr>
      <w:r>
        <w:t xml:space="preserve">I'd like to request approval to attend </w:t>
      </w:r>
      <w:r>
        <w:rPr>
          <w:b/>
          <w:bCs/>
        </w:rPr>
        <w:t>Extrusion 2026</w:t>
      </w:r>
      <w:r>
        <w:t xml:space="preserve"> at the Marriott Austin Downtown, August 18-19, 2026. This is the only industry conference dedicated exclusively to film &amp; sheet extrusion, and the 2026 program covers </w:t>
      </w:r>
      <w:proofErr w:type="gramStart"/>
      <w:r>
        <w:t>a number of</w:t>
      </w:r>
      <w:proofErr w:type="gramEnd"/>
      <w:r>
        <w:t xml:space="preserve"> areas directly relevant to challenges we're working through on our line.</w:t>
      </w:r>
    </w:p>
    <w:p w14:paraId="0B596EA4" w14:textId="77777777" w:rsidR="00522E45" w:rsidRDefault="002724DE">
      <w:pPr>
        <w:pStyle w:val="Heading2"/>
      </w:pPr>
      <w:r>
        <w:t>Why this conference</w:t>
      </w:r>
    </w:p>
    <w:p w14:paraId="00F6374A" w14:textId="77777777" w:rsidR="00522E45" w:rsidRDefault="002724DE">
      <w:pPr>
        <w:spacing w:after="100"/>
      </w:pPr>
      <w:r>
        <w:t>Extrusion 2026 brings together 27 expert-led presentations from the leading engineers, processors and technology providers in our segment. The full agenda is at ExtrusionConference.com, but the sessions most applicable to our work include:</w:t>
      </w:r>
    </w:p>
    <w:p w14:paraId="00B3BDB8" w14:textId="77777777" w:rsidR="00522E45" w:rsidRDefault="002724DE">
      <w:pPr>
        <w:pStyle w:val="ListParagraph"/>
        <w:numPr>
          <w:ilvl w:val="0"/>
          <w:numId w:val="2"/>
        </w:numPr>
        <w:spacing w:after="40"/>
      </w:pPr>
      <w:r>
        <w:t>Troubleshooting gels, black specks and coextrusion defects</w:t>
      </w:r>
    </w:p>
    <w:p w14:paraId="0A81F94A" w14:textId="77777777" w:rsidR="00522E45" w:rsidRDefault="002724DE">
      <w:pPr>
        <w:pStyle w:val="ListParagraph"/>
        <w:numPr>
          <w:ilvl w:val="0"/>
          <w:numId w:val="2"/>
        </w:numPr>
        <w:spacing w:after="40"/>
      </w:pPr>
      <w:r>
        <w:t>Die design, melt filtration and screw/barrel optimization</w:t>
      </w:r>
    </w:p>
    <w:p w14:paraId="374548C3" w14:textId="77777777" w:rsidR="00522E45" w:rsidRDefault="002724DE">
      <w:pPr>
        <w:pStyle w:val="ListParagraph"/>
        <w:numPr>
          <w:ilvl w:val="0"/>
          <w:numId w:val="2"/>
        </w:numPr>
        <w:spacing w:after="40"/>
      </w:pPr>
      <w:r>
        <w:t>Advanced automation, controls upgrades and AI integration</w:t>
      </w:r>
    </w:p>
    <w:p w14:paraId="780526DE" w14:textId="77777777" w:rsidR="00522E45" w:rsidRDefault="002724DE">
      <w:pPr>
        <w:pStyle w:val="ListParagraph"/>
        <w:numPr>
          <w:ilvl w:val="0"/>
          <w:numId w:val="2"/>
        </w:numPr>
        <w:spacing w:after="120"/>
      </w:pPr>
      <w:r>
        <w:t>Maximizing performance and throughput from existing equipment</w:t>
      </w:r>
    </w:p>
    <w:p w14:paraId="78B10510" w14:textId="77777777" w:rsidR="00522E45" w:rsidRDefault="002724DE">
      <w:pPr>
        <w:spacing w:after="120"/>
      </w:pPr>
      <w:r>
        <w:t>The presentations are technical and application-focused, not sales pitches. Past attendees have consistently reported insights they were able to put to work the moment they returned.</w:t>
      </w:r>
    </w:p>
    <w:p w14:paraId="3A1C1EBD" w14:textId="77777777" w:rsidR="00522E45" w:rsidRDefault="002724DE">
      <w:pPr>
        <w:pStyle w:val="Heading2"/>
      </w:pPr>
      <w:r>
        <w:t>What I'll bring back</w:t>
      </w:r>
    </w:p>
    <w:p w14:paraId="63D4101A" w14:textId="77777777" w:rsidR="00522E45" w:rsidRDefault="002724DE">
      <w:pPr>
        <w:pStyle w:val="ListParagraph"/>
        <w:numPr>
          <w:ilvl w:val="0"/>
          <w:numId w:val="2"/>
        </w:numPr>
        <w:spacing w:after="40"/>
      </w:pPr>
      <w:r>
        <w:t>A written summary of key takeaways, plus full session proceedings</w:t>
      </w:r>
    </w:p>
    <w:p w14:paraId="597A8E4F" w14:textId="77777777" w:rsidR="00522E45" w:rsidRDefault="002724DE">
      <w:pPr>
        <w:pStyle w:val="ListParagraph"/>
        <w:numPr>
          <w:ilvl w:val="0"/>
          <w:numId w:val="2"/>
        </w:numPr>
        <w:spacing w:after="40"/>
      </w:pPr>
      <w:r>
        <w:t>Specific process improvements to evaluate for our line</w:t>
      </w:r>
    </w:p>
    <w:p w14:paraId="4DB256DF" w14:textId="77777777" w:rsidR="00522E45" w:rsidRDefault="002724DE">
      <w:pPr>
        <w:pStyle w:val="ListParagraph"/>
        <w:numPr>
          <w:ilvl w:val="0"/>
          <w:numId w:val="2"/>
        </w:numPr>
        <w:spacing w:after="120"/>
      </w:pPr>
      <w:r>
        <w:t>New industry contacts and supplier relationships that benefit ongoing projects</w:t>
      </w:r>
    </w:p>
    <w:p w14:paraId="4DBB919C" w14:textId="77777777" w:rsidR="00522E45" w:rsidRDefault="002724DE">
      <w:pPr>
        <w:pStyle w:val="Heading2"/>
      </w:pPr>
      <w:r>
        <w:t>Estimated investment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0"/>
        <w:gridCol w:w="3080"/>
      </w:tblGrid>
      <w:tr w:rsidR="00522E45" w14:paraId="7478D1C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B1F3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FCDFD64" w14:textId="77777777" w:rsidR="00522E45" w:rsidRDefault="002724DE">
            <w:r>
              <w:rPr>
                <w:b/>
                <w:bCs/>
                <w:color w:val="FFFFFF"/>
              </w:rPr>
              <w:t>Item</w:t>
            </w:r>
          </w:p>
        </w:tc>
        <w:tc>
          <w:tcPr>
            <w:tcW w:w="3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B1F3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C7EB881" w14:textId="77777777" w:rsidR="00522E45" w:rsidRDefault="002724DE">
            <w:pPr>
              <w:jc w:val="right"/>
            </w:pPr>
            <w:r>
              <w:rPr>
                <w:b/>
                <w:bCs/>
                <w:color w:val="FFFFFF"/>
              </w:rPr>
              <w:t>Cost</w:t>
            </w:r>
          </w:p>
        </w:tc>
      </w:tr>
      <w:tr w:rsidR="00522E45" w14:paraId="07ADCDF7" w14:textId="77777777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A15945E" w14:textId="77777777" w:rsidR="00522E45" w:rsidRDefault="002724DE">
            <w:r>
              <w:t>Conference registration (early bird, by July 18)</w:t>
            </w:r>
          </w:p>
        </w:tc>
        <w:tc>
          <w:tcPr>
            <w:tcW w:w="3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8E9AD66" w14:textId="77777777" w:rsidR="00522E45" w:rsidRDefault="002724DE">
            <w:pPr>
              <w:jc w:val="right"/>
            </w:pPr>
            <w:r>
              <w:t>$1,300</w:t>
            </w:r>
          </w:p>
        </w:tc>
      </w:tr>
      <w:tr w:rsidR="00522E45" w14:paraId="5D6102C7" w14:textId="77777777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1C34124" w14:textId="77777777" w:rsidR="00522E45" w:rsidRDefault="002724DE">
            <w:r>
              <w:t>Hotel, 2 nights at group rate ($239/night)</w:t>
            </w:r>
          </w:p>
        </w:tc>
        <w:tc>
          <w:tcPr>
            <w:tcW w:w="3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AA6D5B3" w14:textId="77777777" w:rsidR="00522E45" w:rsidRDefault="002724DE">
            <w:pPr>
              <w:jc w:val="right"/>
            </w:pPr>
            <w:r>
              <w:t>$478 + tax</w:t>
            </w:r>
          </w:p>
        </w:tc>
      </w:tr>
      <w:tr w:rsidR="00522E45" w14:paraId="69C39300" w14:textId="77777777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DB46275" w14:textId="77777777" w:rsidR="00522E45" w:rsidRDefault="002724DE">
            <w:r>
              <w:t>Airfare (estimated)</w:t>
            </w:r>
          </w:p>
        </w:tc>
        <w:tc>
          <w:tcPr>
            <w:tcW w:w="3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C321E5C" w14:textId="77777777" w:rsidR="00522E45" w:rsidRDefault="002724DE">
            <w:pPr>
              <w:jc w:val="right"/>
            </w:pPr>
            <w:r>
              <w:t>$[XXX]</w:t>
            </w:r>
          </w:p>
        </w:tc>
      </w:tr>
      <w:tr w:rsidR="00522E45" w14:paraId="1D34FC45" w14:textId="77777777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EEB5034" w14:textId="77777777" w:rsidR="00522E45" w:rsidRDefault="002724DE">
            <w:r>
              <w:t>Meals &amp; incidentals</w:t>
            </w:r>
          </w:p>
        </w:tc>
        <w:tc>
          <w:tcPr>
            <w:tcW w:w="3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4708F43" w14:textId="77777777" w:rsidR="00522E45" w:rsidRDefault="002724DE">
            <w:pPr>
              <w:jc w:val="right"/>
            </w:pPr>
            <w:r>
              <w:t>$[XXX]</w:t>
            </w:r>
          </w:p>
        </w:tc>
      </w:tr>
      <w:tr w:rsidR="00522E45" w14:paraId="705747A6" w14:textId="77777777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4BEB185" w14:textId="77777777" w:rsidR="00522E45" w:rsidRDefault="002724DE">
            <w:r>
              <w:rPr>
                <w:b/>
                <w:bCs/>
              </w:rPr>
              <w:t>Total estimated cost</w:t>
            </w:r>
          </w:p>
        </w:tc>
        <w:tc>
          <w:tcPr>
            <w:tcW w:w="3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2ACF59C" w14:textId="77777777" w:rsidR="00522E45" w:rsidRDefault="002724DE">
            <w:pPr>
              <w:jc w:val="right"/>
            </w:pPr>
            <w:r>
              <w:rPr>
                <w:b/>
                <w:bCs/>
              </w:rPr>
              <w:t>$[XXX]</w:t>
            </w:r>
          </w:p>
        </w:tc>
      </w:tr>
    </w:tbl>
    <w:p w14:paraId="5F648D62" w14:textId="77777777" w:rsidR="00522E45" w:rsidRDefault="002724DE">
      <w:pPr>
        <w:spacing w:before="160" w:after="120"/>
      </w:pPr>
      <w:r>
        <w:t xml:space="preserve">Registering before </w:t>
      </w:r>
      <w:r>
        <w:rPr>
          <w:b/>
          <w:bCs/>
        </w:rPr>
        <w:t>July 18</w:t>
      </w:r>
      <w:r>
        <w:t xml:space="preserve"> saves $100 off the standard rate, and the negotiated hotel rate of $239/night is available through </w:t>
      </w:r>
      <w:r>
        <w:rPr>
          <w:b/>
          <w:bCs/>
        </w:rPr>
        <w:t>July 27</w:t>
      </w:r>
      <w:r>
        <w:t>.</w:t>
      </w:r>
    </w:p>
    <w:p w14:paraId="2F90DFF7" w14:textId="77777777" w:rsidR="00522E45" w:rsidRDefault="002724DE">
      <w:pPr>
        <w:spacing w:after="140"/>
      </w:pPr>
      <w:r>
        <w:t>Even a single process improvement identified at the conference, whether that's a die optimization, a controls upgrade or a troubleshooting fix that reduces downtime or scrap, would more than recover the cost of attendance.</w:t>
      </w:r>
    </w:p>
    <w:p w14:paraId="63ECC7C4" w14:textId="77777777" w:rsidR="00522E45" w:rsidRDefault="002724DE">
      <w:pPr>
        <w:spacing w:after="80"/>
      </w:pPr>
      <w:r>
        <w:t xml:space="preserve">I'd appreciate your approval to register. Happy to </w:t>
      </w:r>
      <w:proofErr w:type="gramStart"/>
      <w:r>
        <w:t>discuss</w:t>
      </w:r>
      <w:proofErr w:type="gramEnd"/>
      <w:r>
        <w:t xml:space="preserve"> further if it would help.</w:t>
      </w:r>
    </w:p>
    <w:p w14:paraId="0DB89D85" w14:textId="77777777" w:rsidR="00522E45" w:rsidRDefault="002724DE">
      <w:r>
        <w:t>Thanks,</w:t>
      </w:r>
    </w:p>
    <w:p w14:paraId="7E7FBFB2" w14:textId="77777777" w:rsidR="00522E45" w:rsidRDefault="002724DE">
      <w:r>
        <w:t>[Your Name]</w:t>
      </w:r>
    </w:p>
    <w:sectPr w:rsidR="00522E45">
      <w:pgSz w:w="12240" w:h="15840"/>
      <w:pgMar w:top="540" w:right="1080" w:bottom="54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1215"/>
    <w:multiLevelType w:val="hybridMultilevel"/>
    <w:tmpl w:val="C212E674"/>
    <w:lvl w:ilvl="0" w:tplc="6B647640">
      <w:start w:val="1"/>
      <w:numFmt w:val="bullet"/>
      <w:lvlText w:val="•"/>
      <w:lvlJc w:val="left"/>
      <w:pPr>
        <w:ind w:left="720" w:hanging="360"/>
      </w:pPr>
    </w:lvl>
    <w:lvl w:ilvl="1" w:tplc="197606BA">
      <w:numFmt w:val="decimal"/>
      <w:lvlText w:val=""/>
      <w:lvlJc w:val="left"/>
    </w:lvl>
    <w:lvl w:ilvl="2" w:tplc="7EF4FE30">
      <w:numFmt w:val="decimal"/>
      <w:lvlText w:val=""/>
      <w:lvlJc w:val="left"/>
    </w:lvl>
    <w:lvl w:ilvl="3" w:tplc="2702BD58">
      <w:numFmt w:val="decimal"/>
      <w:lvlText w:val=""/>
      <w:lvlJc w:val="left"/>
    </w:lvl>
    <w:lvl w:ilvl="4" w:tplc="8AE61C6A">
      <w:numFmt w:val="decimal"/>
      <w:lvlText w:val=""/>
      <w:lvlJc w:val="left"/>
    </w:lvl>
    <w:lvl w:ilvl="5" w:tplc="69D8E938">
      <w:numFmt w:val="decimal"/>
      <w:lvlText w:val=""/>
      <w:lvlJc w:val="left"/>
    </w:lvl>
    <w:lvl w:ilvl="6" w:tplc="CB3C4908">
      <w:numFmt w:val="decimal"/>
      <w:lvlText w:val=""/>
      <w:lvlJc w:val="left"/>
    </w:lvl>
    <w:lvl w:ilvl="7" w:tplc="197ABC96">
      <w:numFmt w:val="decimal"/>
      <w:lvlText w:val=""/>
      <w:lvlJc w:val="left"/>
    </w:lvl>
    <w:lvl w:ilvl="8" w:tplc="3FA28CDC">
      <w:numFmt w:val="decimal"/>
      <w:lvlText w:val=""/>
      <w:lvlJc w:val="left"/>
    </w:lvl>
  </w:abstractNum>
  <w:abstractNum w:abstractNumId="1" w15:restartNumberingAfterBreak="0">
    <w:nsid w:val="6B416FCB"/>
    <w:multiLevelType w:val="hybridMultilevel"/>
    <w:tmpl w:val="463262B8"/>
    <w:lvl w:ilvl="0" w:tplc="8D3825F4">
      <w:start w:val="1"/>
      <w:numFmt w:val="bullet"/>
      <w:lvlText w:val="●"/>
      <w:lvlJc w:val="left"/>
      <w:pPr>
        <w:ind w:left="720" w:hanging="360"/>
      </w:pPr>
    </w:lvl>
    <w:lvl w:ilvl="1" w:tplc="5620A4D2">
      <w:start w:val="1"/>
      <w:numFmt w:val="bullet"/>
      <w:lvlText w:val="○"/>
      <w:lvlJc w:val="left"/>
      <w:pPr>
        <w:ind w:left="1440" w:hanging="360"/>
      </w:pPr>
    </w:lvl>
    <w:lvl w:ilvl="2" w:tplc="778A8B9E">
      <w:start w:val="1"/>
      <w:numFmt w:val="bullet"/>
      <w:lvlText w:val="■"/>
      <w:lvlJc w:val="left"/>
      <w:pPr>
        <w:ind w:left="2160" w:hanging="360"/>
      </w:pPr>
    </w:lvl>
    <w:lvl w:ilvl="3" w:tplc="9A645DC6">
      <w:start w:val="1"/>
      <w:numFmt w:val="bullet"/>
      <w:lvlText w:val="●"/>
      <w:lvlJc w:val="left"/>
      <w:pPr>
        <w:ind w:left="2880" w:hanging="360"/>
      </w:pPr>
    </w:lvl>
    <w:lvl w:ilvl="4" w:tplc="E8940F6A">
      <w:start w:val="1"/>
      <w:numFmt w:val="bullet"/>
      <w:lvlText w:val="○"/>
      <w:lvlJc w:val="left"/>
      <w:pPr>
        <w:ind w:left="3600" w:hanging="360"/>
      </w:pPr>
    </w:lvl>
    <w:lvl w:ilvl="5" w:tplc="D6F86412">
      <w:start w:val="1"/>
      <w:numFmt w:val="bullet"/>
      <w:lvlText w:val="■"/>
      <w:lvlJc w:val="left"/>
      <w:pPr>
        <w:ind w:left="4320" w:hanging="360"/>
      </w:pPr>
    </w:lvl>
    <w:lvl w:ilvl="6" w:tplc="69EA8C2A">
      <w:start w:val="1"/>
      <w:numFmt w:val="bullet"/>
      <w:lvlText w:val="●"/>
      <w:lvlJc w:val="left"/>
      <w:pPr>
        <w:ind w:left="5040" w:hanging="360"/>
      </w:pPr>
    </w:lvl>
    <w:lvl w:ilvl="7" w:tplc="96CEEDFA">
      <w:start w:val="1"/>
      <w:numFmt w:val="bullet"/>
      <w:lvlText w:val="●"/>
      <w:lvlJc w:val="left"/>
      <w:pPr>
        <w:ind w:left="5760" w:hanging="360"/>
      </w:pPr>
    </w:lvl>
    <w:lvl w:ilvl="8" w:tplc="181C2924">
      <w:start w:val="1"/>
      <w:numFmt w:val="bullet"/>
      <w:lvlText w:val="●"/>
      <w:lvlJc w:val="left"/>
      <w:pPr>
        <w:ind w:left="6480" w:hanging="360"/>
      </w:pPr>
    </w:lvl>
  </w:abstractNum>
  <w:num w:numId="1" w16cid:durableId="922883049">
    <w:abstractNumId w:val="1"/>
    <w:lvlOverride w:ilvl="0">
      <w:startOverride w:val="1"/>
    </w:lvlOverride>
  </w:num>
  <w:num w:numId="2" w16cid:durableId="15696527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45"/>
    <w:rsid w:val="00522E45"/>
    <w:rsid w:val="00D0414B"/>
    <w:rsid w:val="00E2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7C867"/>
  <w15:docId w15:val="{41DF98B9-C288-40BD-A417-6C8B3F2E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00" w:after="100"/>
      <w:outlineLvl w:val="0"/>
    </w:pPr>
    <w:rPr>
      <w:b/>
      <w:bCs/>
      <w:color w:val="0B1F35"/>
      <w:sz w:val="28"/>
      <w:szCs w:val="28"/>
    </w:rPr>
  </w:style>
  <w:style w:type="paragraph" w:styleId="Heading2">
    <w:name w:val="heading 2"/>
    <w:uiPriority w:val="9"/>
    <w:unhideWhenUsed/>
    <w:qFormat/>
    <w:pPr>
      <w:spacing w:before="160" w:after="80"/>
      <w:outlineLvl w:val="1"/>
    </w:pPr>
    <w:rPr>
      <w:b/>
      <w:bCs/>
      <w:color w:val="0B1F35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Extrusion 2026 - Justification Letter</dc:title>
  <dc:creator>Plastics Technology</dc:creator>
  <dc:description>Customizable justification letter for Extrusion 2026 attendance</dc:description>
  <cp:lastModifiedBy>Jacquie Myers</cp:lastModifiedBy>
  <cp:revision>2</cp:revision>
  <dcterms:created xsi:type="dcterms:W3CDTF">2026-05-07T16:23:00Z</dcterms:created>
  <dcterms:modified xsi:type="dcterms:W3CDTF">2026-05-07T16:23:00Z</dcterms:modified>
</cp:coreProperties>
</file>